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F6E3" w14:textId="5AFB698E" w:rsidR="00C268AE" w:rsidRPr="00854B7A" w:rsidRDefault="00172AE1" w:rsidP="00854B7A">
      <w:pPr>
        <w:pStyle w:val="Title"/>
        <w:spacing w:before="240" w:after="320" w:line="216" w:lineRule="auto"/>
        <w:rPr>
          <w:rFonts w:ascii="Arial" w:hAnsi="Arial" w:cs="Arial"/>
          <w:b/>
          <w:color w:val="860000"/>
          <w:sz w:val="34"/>
          <w:szCs w:val="34"/>
        </w:rPr>
      </w:pPr>
      <w:r w:rsidRPr="00172AE1">
        <w:rPr>
          <w:rFonts w:ascii="Arial" w:hAnsi="Arial" w:cs="Arial"/>
          <w:b/>
          <w:color w:val="860000"/>
          <w:sz w:val="34"/>
          <w:szCs w:val="34"/>
        </w:rPr>
        <w:t xml:space="preserve">La </w:t>
      </w:r>
      <w:proofErr w:type="spellStart"/>
      <w:r w:rsidRPr="00172AE1">
        <w:rPr>
          <w:rFonts w:ascii="Arial" w:hAnsi="Arial" w:cs="Arial"/>
          <w:b/>
          <w:color w:val="860000"/>
          <w:sz w:val="34"/>
          <w:szCs w:val="34"/>
        </w:rPr>
        <w:t>vacuna</w:t>
      </w:r>
      <w:proofErr w:type="spellEnd"/>
      <w:r w:rsidRPr="00172AE1">
        <w:rPr>
          <w:rFonts w:ascii="Arial" w:hAnsi="Arial" w:cs="Arial"/>
          <w:b/>
          <w:color w:val="860000"/>
          <w:sz w:val="34"/>
          <w:szCs w:val="34"/>
        </w:rPr>
        <w:t xml:space="preserve"> COVID-19 y los </w:t>
      </w:r>
      <w:proofErr w:type="spellStart"/>
      <w:r w:rsidRPr="00172AE1">
        <w:rPr>
          <w:rFonts w:ascii="Arial" w:hAnsi="Arial" w:cs="Arial"/>
          <w:b/>
          <w:color w:val="860000"/>
          <w:sz w:val="34"/>
          <w:szCs w:val="34"/>
        </w:rPr>
        <w:t>discapacitados</w:t>
      </w:r>
      <w:proofErr w:type="spellEnd"/>
      <w:r w:rsidRPr="00172AE1">
        <w:rPr>
          <w:rFonts w:ascii="Arial" w:hAnsi="Arial" w:cs="Arial"/>
          <w:b/>
          <w:color w:val="860000"/>
          <w:sz w:val="34"/>
          <w:szCs w:val="34"/>
        </w:rPr>
        <w:t xml:space="preserve"> de Nebraska</w:t>
      </w:r>
      <w:r w:rsidR="00975F5C" w:rsidRPr="00854B7A">
        <w:rPr>
          <w:rFonts w:ascii="Arial" w:hAnsi="Arial" w:cs="Arial"/>
          <w:b/>
          <w:color w:val="860000"/>
          <w:sz w:val="34"/>
          <w:szCs w:val="34"/>
        </w:rPr>
        <w:t xml:space="preserve">: </w:t>
      </w:r>
      <w:proofErr w:type="spellStart"/>
      <w:r>
        <w:rPr>
          <w:rFonts w:ascii="Arial" w:hAnsi="Arial" w:cs="Arial"/>
          <w:b/>
          <w:color w:val="860000"/>
          <w:sz w:val="34"/>
          <w:szCs w:val="34"/>
        </w:rPr>
        <w:t>P</w:t>
      </w:r>
      <w:r w:rsidRPr="00172AE1">
        <w:rPr>
          <w:rFonts w:ascii="Arial" w:hAnsi="Arial" w:cs="Arial"/>
          <w:b/>
          <w:color w:val="860000"/>
          <w:sz w:val="34"/>
          <w:szCs w:val="34"/>
        </w:rPr>
        <w:t>reguntas</w:t>
      </w:r>
      <w:proofErr w:type="spellEnd"/>
      <w:r w:rsidRPr="00172AE1">
        <w:rPr>
          <w:rFonts w:ascii="Arial" w:hAnsi="Arial" w:cs="Arial"/>
          <w:b/>
          <w:color w:val="860000"/>
          <w:sz w:val="34"/>
          <w:szCs w:val="34"/>
        </w:rPr>
        <w:t xml:space="preserve"> </w:t>
      </w:r>
      <w:proofErr w:type="spellStart"/>
      <w:r>
        <w:rPr>
          <w:rFonts w:ascii="Arial" w:hAnsi="Arial" w:cs="Arial"/>
          <w:b/>
          <w:color w:val="860000"/>
          <w:sz w:val="34"/>
          <w:szCs w:val="34"/>
        </w:rPr>
        <w:t>F</w:t>
      </w:r>
      <w:r w:rsidRPr="00172AE1">
        <w:rPr>
          <w:rFonts w:ascii="Arial" w:hAnsi="Arial" w:cs="Arial"/>
          <w:b/>
          <w:color w:val="860000"/>
          <w:sz w:val="34"/>
          <w:szCs w:val="34"/>
        </w:rPr>
        <w:t>recuentes</w:t>
      </w:r>
      <w:proofErr w:type="spellEnd"/>
    </w:p>
    <w:p w14:paraId="7E4A2CB7" w14:textId="0C78FEBF" w:rsidR="00975F5C" w:rsidRPr="00C2728B" w:rsidRDefault="00172AE1" w:rsidP="00C2728B">
      <w:pPr>
        <w:pStyle w:val="Heading1"/>
      </w:pPr>
      <w:r w:rsidRPr="00172AE1">
        <w:t xml:space="preserve">Tengo que </w:t>
      </w:r>
      <w:proofErr w:type="spellStart"/>
      <w:r w:rsidRPr="00172AE1">
        <w:t>pagar</w:t>
      </w:r>
      <w:proofErr w:type="spellEnd"/>
      <w:r w:rsidRPr="00172AE1">
        <w:t xml:space="preserve"> por la </w:t>
      </w:r>
      <w:proofErr w:type="spellStart"/>
      <w:r w:rsidRPr="00172AE1">
        <w:t>vacuna</w:t>
      </w:r>
      <w:proofErr w:type="spellEnd"/>
      <w:r w:rsidRPr="00172AE1">
        <w:t>?</w:t>
      </w:r>
    </w:p>
    <w:p w14:paraId="7EA268E7" w14:textId="4202A368" w:rsidR="00975F5C" w:rsidRPr="005F4776" w:rsidRDefault="00975F5C" w:rsidP="00C2728B">
      <w:pPr>
        <w:spacing w:after="0" w:line="312" w:lineRule="auto"/>
        <w:ind w:right="-446"/>
        <w:rPr>
          <w:rFonts w:ascii="Arial" w:hAnsi="Arial" w:cs="Arial"/>
          <w:color w:val="404040" w:themeColor="text1" w:themeTint="BF"/>
          <w:sz w:val="24"/>
          <w:szCs w:val="24"/>
        </w:rPr>
      </w:pPr>
      <w:r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No. </w:t>
      </w:r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Las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tres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autorizadas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son gratis para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todas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las personas que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viven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los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Estados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Unidos, sin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importar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su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situación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inmigración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o de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seguro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médico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379F7302" w14:textId="57B7EB24" w:rsidR="00975F5C" w:rsidRPr="00854B7A" w:rsidRDefault="00975F5C" w:rsidP="00C2728B">
      <w:pPr>
        <w:pStyle w:val="Heading1"/>
      </w:pPr>
      <w:r w:rsidRPr="00854B7A">
        <w:t>M</w:t>
      </w:r>
      <w:r w:rsidR="00172AE1" w:rsidRPr="00172AE1">
        <w:t xml:space="preserve">i </w:t>
      </w:r>
      <w:proofErr w:type="spellStart"/>
      <w:r w:rsidR="00172AE1" w:rsidRPr="00172AE1">
        <w:t>discapacidad</w:t>
      </w:r>
      <w:proofErr w:type="spellEnd"/>
      <w:r w:rsidR="00172AE1" w:rsidRPr="00172AE1">
        <w:t xml:space="preserve"> me </w:t>
      </w:r>
      <w:proofErr w:type="spellStart"/>
      <w:r w:rsidR="00172AE1" w:rsidRPr="00172AE1">
        <w:t>dificulta</w:t>
      </w:r>
      <w:proofErr w:type="spellEnd"/>
      <w:r w:rsidR="00172AE1" w:rsidRPr="00172AE1">
        <w:t xml:space="preserve"> </w:t>
      </w:r>
      <w:proofErr w:type="spellStart"/>
      <w:r w:rsidR="00172AE1" w:rsidRPr="00172AE1">
        <w:t>viajar</w:t>
      </w:r>
      <w:proofErr w:type="spellEnd"/>
      <w:r w:rsidR="00172AE1" w:rsidRPr="00172AE1">
        <w:t>. ¿</w:t>
      </w:r>
      <w:proofErr w:type="spellStart"/>
      <w:r w:rsidR="00172AE1" w:rsidRPr="00172AE1">
        <w:t>Qué</w:t>
      </w:r>
      <w:proofErr w:type="spellEnd"/>
      <w:r w:rsidR="00172AE1" w:rsidRPr="00172AE1">
        <w:t xml:space="preserve"> </w:t>
      </w:r>
      <w:proofErr w:type="spellStart"/>
      <w:r w:rsidR="00172AE1" w:rsidRPr="00172AE1">
        <w:t>pasa</w:t>
      </w:r>
      <w:proofErr w:type="spellEnd"/>
      <w:r w:rsidR="00172AE1" w:rsidRPr="00172AE1">
        <w:t xml:space="preserve"> </w:t>
      </w:r>
      <w:proofErr w:type="spellStart"/>
      <w:r w:rsidR="00172AE1" w:rsidRPr="00172AE1">
        <w:t>si</w:t>
      </w:r>
      <w:proofErr w:type="spellEnd"/>
      <w:r w:rsidR="00172AE1" w:rsidRPr="00172AE1">
        <w:t xml:space="preserve"> no </w:t>
      </w:r>
      <w:proofErr w:type="spellStart"/>
      <w:r w:rsidR="00172AE1" w:rsidRPr="00172AE1">
        <w:t>puedo</w:t>
      </w:r>
      <w:proofErr w:type="spellEnd"/>
      <w:r w:rsidR="00172AE1" w:rsidRPr="00172AE1">
        <w:t xml:space="preserve"> </w:t>
      </w:r>
      <w:proofErr w:type="spellStart"/>
      <w:r w:rsidR="00172AE1" w:rsidRPr="00172AE1">
        <w:t>llegar</w:t>
      </w:r>
      <w:proofErr w:type="spellEnd"/>
      <w:r w:rsidR="00172AE1" w:rsidRPr="00172AE1">
        <w:t xml:space="preserve"> a un </w:t>
      </w:r>
      <w:proofErr w:type="spellStart"/>
      <w:r w:rsidR="00172AE1" w:rsidRPr="00172AE1">
        <w:t>centro</w:t>
      </w:r>
      <w:proofErr w:type="spellEnd"/>
      <w:r w:rsidR="00172AE1" w:rsidRPr="00172AE1">
        <w:t xml:space="preserve"> de </w:t>
      </w:r>
      <w:proofErr w:type="spellStart"/>
      <w:r w:rsidR="00172AE1" w:rsidRPr="00172AE1">
        <w:t>vacunación</w:t>
      </w:r>
      <w:proofErr w:type="spellEnd"/>
      <w:r w:rsidR="00172AE1" w:rsidRPr="00172AE1">
        <w:t>?</w:t>
      </w:r>
    </w:p>
    <w:p w14:paraId="7B0BEEC3" w14:textId="6CE39AC7" w:rsidR="00975F5C" w:rsidRPr="005F4776" w:rsidRDefault="00172AE1" w:rsidP="00172AE1">
      <w:pPr>
        <w:spacing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Cada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condado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Nebraska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tiene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un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departamento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salud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local que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proporciona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estas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. Si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usted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no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puede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viajar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a un sitio de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vacunación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debido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a una </w:t>
      </w:r>
      <w:proofErr w:type="spellStart"/>
      <w:proofErr w:type="gram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discapacidad,la</w:t>
      </w:r>
      <w:proofErr w:type="spellEnd"/>
      <w:proofErr w:type="gram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mayoría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los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departamentos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salud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locales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proporcionarán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a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domicilio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a las personas con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discapacidades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que lo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soliciten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13D3A348" w14:textId="33338824" w:rsidR="00975F5C" w:rsidRPr="005F4776" w:rsidRDefault="00172AE1" w:rsidP="00C2728B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Puede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encontrar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información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contacto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los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departamentos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locales de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salud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pública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Nebraska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nuestro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sitio web</w:t>
      </w:r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392BBF1F" w14:textId="175D78DB" w:rsidR="00975F5C" w:rsidRPr="00975F5C" w:rsidRDefault="00172AE1" w:rsidP="00C2728B">
      <w:pPr>
        <w:pStyle w:val="Heading1"/>
      </w:pPr>
      <w:r w:rsidRPr="00172AE1">
        <w:t>¿</w:t>
      </w:r>
      <w:proofErr w:type="spellStart"/>
      <w:r w:rsidRPr="00172AE1">
        <w:t>Necesito</w:t>
      </w:r>
      <w:proofErr w:type="spellEnd"/>
      <w:r w:rsidRPr="00172AE1">
        <w:t xml:space="preserve"> un </w:t>
      </w:r>
      <w:proofErr w:type="spellStart"/>
      <w:r w:rsidRPr="00172AE1">
        <w:t>documento</w:t>
      </w:r>
      <w:proofErr w:type="spellEnd"/>
      <w:r w:rsidRPr="00172AE1">
        <w:t xml:space="preserve"> de </w:t>
      </w:r>
      <w:proofErr w:type="spellStart"/>
      <w:r w:rsidRPr="00172AE1">
        <w:t>identidad</w:t>
      </w:r>
      <w:proofErr w:type="spellEnd"/>
      <w:r w:rsidRPr="00172AE1">
        <w:t xml:space="preserve">, una </w:t>
      </w:r>
      <w:proofErr w:type="spellStart"/>
      <w:r w:rsidRPr="00172AE1">
        <w:t>tarjeta</w:t>
      </w:r>
      <w:proofErr w:type="spellEnd"/>
      <w:r w:rsidRPr="00172AE1">
        <w:t xml:space="preserve"> del </w:t>
      </w:r>
      <w:proofErr w:type="spellStart"/>
      <w:r w:rsidRPr="00172AE1">
        <w:t>seguro</w:t>
      </w:r>
      <w:proofErr w:type="spellEnd"/>
      <w:r w:rsidRPr="00172AE1">
        <w:t xml:space="preserve"> o </w:t>
      </w:r>
      <w:proofErr w:type="spellStart"/>
      <w:r w:rsidRPr="00172AE1">
        <w:t>cualquier</w:t>
      </w:r>
      <w:proofErr w:type="spellEnd"/>
      <w:r w:rsidRPr="00172AE1">
        <w:t xml:space="preserve"> </w:t>
      </w:r>
      <w:proofErr w:type="spellStart"/>
      <w:r w:rsidRPr="00172AE1">
        <w:t>otro</w:t>
      </w:r>
      <w:proofErr w:type="spellEnd"/>
      <w:r w:rsidRPr="00172AE1">
        <w:t xml:space="preserve"> </w:t>
      </w:r>
      <w:proofErr w:type="spellStart"/>
      <w:r w:rsidRPr="00172AE1">
        <w:t>documento</w:t>
      </w:r>
      <w:proofErr w:type="spellEnd"/>
      <w:r w:rsidRPr="00172AE1">
        <w:t xml:space="preserve"> privado para </w:t>
      </w:r>
      <w:proofErr w:type="spellStart"/>
      <w:r w:rsidRPr="00172AE1">
        <w:t>vacunarme</w:t>
      </w:r>
      <w:proofErr w:type="spellEnd"/>
      <w:r w:rsidRPr="00172AE1">
        <w:t>?</w:t>
      </w:r>
    </w:p>
    <w:p w14:paraId="5E4FEA6B" w14:textId="1537F1F2" w:rsidR="00975F5C" w:rsidRPr="005F4776" w:rsidRDefault="00975F5C" w:rsidP="00C2728B">
      <w:pPr>
        <w:spacing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F4776">
        <w:rPr>
          <w:rFonts w:ascii="Arial" w:hAnsi="Arial" w:cs="Arial"/>
          <w:b/>
          <w:color w:val="404040" w:themeColor="text1" w:themeTint="BF"/>
          <w:sz w:val="24"/>
          <w:szCs w:val="24"/>
        </w:rPr>
        <w:t>No.</w:t>
      </w:r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Nadie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le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pedirá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que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demuestre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quién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es,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si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tiene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seguro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cuál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es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su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situación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migratoria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ni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le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pedirá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ninguna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otra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información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privada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para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recibir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proofErr w:type="spellStart"/>
      <w:proofErr w:type="gram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="00172AE1">
        <w:rPr>
          <w:rFonts w:ascii="Arial" w:hAnsi="Arial" w:cs="Arial"/>
          <w:color w:val="404040" w:themeColor="text1" w:themeTint="BF"/>
          <w:sz w:val="24"/>
          <w:szCs w:val="24"/>
        </w:rPr>
        <w:t>(</w:t>
      </w:r>
      <w:proofErr w:type="gram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Se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aplica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a las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a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través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los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departamentos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salud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Puede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que no se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aplique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a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todas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las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farmacias</w:t>
      </w:r>
      <w:proofErr w:type="spellEnd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172AE1" w:rsidRPr="00172AE1">
        <w:rPr>
          <w:rFonts w:ascii="Arial" w:hAnsi="Arial" w:cs="Arial"/>
          <w:color w:val="404040" w:themeColor="text1" w:themeTint="BF"/>
          <w:sz w:val="24"/>
          <w:szCs w:val="24"/>
        </w:rPr>
        <w:t>privadas</w:t>
      </w:r>
      <w:proofErr w:type="spellEnd"/>
      <w:r w:rsidR="00854B7A" w:rsidRPr="005F4776">
        <w:rPr>
          <w:rFonts w:ascii="Arial" w:hAnsi="Arial" w:cs="Arial"/>
          <w:color w:val="404040" w:themeColor="text1" w:themeTint="BF"/>
          <w:sz w:val="24"/>
          <w:szCs w:val="24"/>
        </w:rPr>
        <w:t>)</w:t>
      </w:r>
      <w:r w:rsidRPr="005F4776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3AE0E2C3" w14:textId="18DED386" w:rsidR="00975F5C" w:rsidRPr="00975F5C" w:rsidRDefault="00172AE1" w:rsidP="00C2728B">
      <w:pPr>
        <w:pStyle w:val="Heading1"/>
      </w:pPr>
      <w:r w:rsidRPr="00172AE1">
        <w:t xml:space="preserve">Tengo una </w:t>
      </w:r>
      <w:proofErr w:type="spellStart"/>
      <w:r w:rsidRPr="00172AE1">
        <w:t>enfermedad</w:t>
      </w:r>
      <w:proofErr w:type="spellEnd"/>
      <w:r w:rsidRPr="00172AE1">
        <w:t xml:space="preserve"> </w:t>
      </w:r>
      <w:proofErr w:type="spellStart"/>
      <w:r w:rsidRPr="00172AE1">
        <w:t>subyacente</w:t>
      </w:r>
      <w:proofErr w:type="spellEnd"/>
      <w:r w:rsidRPr="00172AE1">
        <w:t xml:space="preserve">. </w:t>
      </w:r>
      <w:proofErr w:type="spellStart"/>
      <w:r w:rsidRPr="00172AE1">
        <w:t>Todavía</w:t>
      </w:r>
      <w:proofErr w:type="spellEnd"/>
      <w:r w:rsidRPr="00172AE1">
        <w:t xml:space="preserve"> </w:t>
      </w:r>
      <w:proofErr w:type="spellStart"/>
      <w:r w:rsidRPr="00172AE1">
        <w:t>puedo</w:t>
      </w:r>
      <w:proofErr w:type="spellEnd"/>
      <w:r w:rsidRPr="00172AE1">
        <w:t xml:space="preserve"> </w:t>
      </w:r>
      <w:proofErr w:type="spellStart"/>
      <w:r w:rsidRPr="00172AE1">
        <w:t>recibir</w:t>
      </w:r>
      <w:proofErr w:type="spellEnd"/>
      <w:r w:rsidRPr="00172AE1">
        <w:t xml:space="preserve"> la </w:t>
      </w:r>
      <w:proofErr w:type="spellStart"/>
      <w:r w:rsidRPr="00172AE1">
        <w:t>vacuna</w:t>
      </w:r>
      <w:proofErr w:type="spellEnd"/>
      <w:r w:rsidRPr="00172AE1">
        <w:t xml:space="preserve"> COVID-19?</w:t>
      </w:r>
    </w:p>
    <w:p w14:paraId="60682F26" w14:textId="5BC9250A" w:rsidR="00975F5C" w:rsidRPr="005F4776" w:rsidRDefault="00172AE1" w:rsidP="00C2728B">
      <w:pPr>
        <w:spacing w:after="0" w:line="312" w:lineRule="auto"/>
        <w:rPr>
          <w:rStyle w:val="Strong"/>
          <w:rFonts w:ascii="Arial" w:hAnsi="Arial" w:cs="Arial"/>
          <w:color w:val="404040" w:themeColor="text1" w:themeTint="BF"/>
          <w:sz w:val="24"/>
          <w:szCs w:val="24"/>
        </w:rPr>
      </w:pPr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 xml:space="preserve">Es </w:t>
      </w:r>
      <w:proofErr w:type="spellStart"/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>recomendable</w:t>
      </w:r>
      <w:proofErr w:type="spellEnd"/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 xml:space="preserve"> que la </w:t>
      </w:r>
      <w:proofErr w:type="spellStart"/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>mayoría</w:t>
      </w:r>
      <w:proofErr w:type="spellEnd"/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 xml:space="preserve"> de las personas con </w:t>
      </w:r>
      <w:proofErr w:type="spellStart"/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>enfermedades</w:t>
      </w:r>
      <w:proofErr w:type="spellEnd"/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>subyacentes</w:t>
      </w:r>
      <w:proofErr w:type="spellEnd"/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 xml:space="preserve"> se </w:t>
      </w:r>
      <w:proofErr w:type="spellStart"/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>vacunen</w:t>
      </w:r>
      <w:proofErr w:type="spellEnd"/>
      <w:r w:rsidRPr="00172AE1">
        <w:rPr>
          <w:rStyle w:val="Strong"/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17E5BC9E" w14:textId="794E2AA5" w:rsidR="00975F5C" w:rsidRPr="005F4776" w:rsidRDefault="00172AE1" w:rsidP="00C2728B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Algunas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enfermedades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subyacentes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aumentan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riesgo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que las personas se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pongan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muy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enfermas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con COVID-19, por lo que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puede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ser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aún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más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importante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que las personas con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estas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enfermedades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se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vacunen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6381BDE2" w14:textId="76BBC989" w:rsidR="00975F5C" w:rsidRPr="005F4776" w:rsidRDefault="00172AE1" w:rsidP="00172AE1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Visite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sitio web de los CDC para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ver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una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lista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condiciones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médicas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que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podrían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hacer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más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probable la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hospitalización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a causa de la COVID-19.</w:t>
      </w:r>
    </w:p>
    <w:p w14:paraId="035E61B2" w14:textId="3BE028BA" w:rsidR="00975F5C" w:rsidRPr="005F4776" w:rsidRDefault="00172AE1" w:rsidP="00C2728B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Comuníquese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con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su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doctor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si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tiene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una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condición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subyacente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y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quiere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saber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más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sobre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proofErr w:type="spellStart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 w:rsidRPr="00172AE1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</w:t>
      </w:r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56D68DEE" w14:textId="07EDDAED" w:rsidR="00975F5C" w:rsidRPr="00975F5C" w:rsidRDefault="00172AE1" w:rsidP="00C2728B">
      <w:pPr>
        <w:pStyle w:val="Heading1"/>
      </w:pPr>
      <w:r w:rsidRPr="00172AE1">
        <w:lastRenderedPageBreak/>
        <w:t xml:space="preserve">¿La </w:t>
      </w:r>
      <w:proofErr w:type="spellStart"/>
      <w:r w:rsidRPr="00172AE1">
        <w:t>vacuna</w:t>
      </w:r>
      <w:proofErr w:type="spellEnd"/>
      <w:r w:rsidRPr="00172AE1">
        <w:t xml:space="preserve"> COVID-19 me </w:t>
      </w:r>
      <w:proofErr w:type="spellStart"/>
      <w:r w:rsidRPr="00172AE1">
        <w:t>hará</w:t>
      </w:r>
      <w:proofErr w:type="spellEnd"/>
      <w:r w:rsidRPr="00172AE1">
        <w:t xml:space="preserve"> </w:t>
      </w:r>
      <w:proofErr w:type="spellStart"/>
      <w:r w:rsidRPr="00172AE1">
        <w:t>enfermar</w:t>
      </w:r>
      <w:proofErr w:type="spellEnd"/>
      <w:r w:rsidRPr="00172AE1">
        <w:t xml:space="preserve"> con COVID-19?</w:t>
      </w:r>
    </w:p>
    <w:p w14:paraId="000FBA02" w14:textId="2FAB6BFD" w:rsidR="00975F5C" w:rsidRPr="005F4776" w:rsidRDefault="00975F5C" w:rsidP="00C2728B">
      <w:pPr>
        <w:spacing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F4776">
        <w:rPr>
          <w:rFonts w:ascii="Arial" w:hAnsi="Arial" w:cs="Arial"/>
          <w:b/>
          <w:color w:val="404040" w:themeColor="text1" w:themeTint="BF"/>
          <w:sz w:val="24"/>
          <w:szCs w:val="24"/>
        </w:rPr>
        <w:t>No.</w:t>
      </w:r>
      <w:r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Ninguna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las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tres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autorizadas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contra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tiene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virus vivo que causa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COVID-19, por lo que la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no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puede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enfermar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con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virus.</w:t>
      </w:r>
    </w:p>
    <w:p w14:paraId="765F8A55" w14:textId="515D1725" w:rsidR="00975F5C" w:rsidRPr="005F4776" w:rsidRDefault="0046609E" w:rsidP="00C2728B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Es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posible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que se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sienta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mal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después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Eso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es normal. Si se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siente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cansado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o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dolorido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unos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días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después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recibir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no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significa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que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tenga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</w:t>
      </w:r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4A4AD425" w14:textId="6D9193D8" w:rsidR="00975F5C" w:rsidRDefault="00172AE1" w:rsidP="00C2728B">
      <w:pPr>
        <w:pStyle w:val="Heading1"/>
      </w:pPr>
      <w:r w:rsidRPr="00172AE1">
        <w:t xml:space="preserve">Si </w:t>
      </w:r>
      <w:proofErr w:type="spellStart"/>
      <w:r w:rsidRPr="00172AE1">
        <w:t>ya</w:t>
      </w:r>
      <w:proofErr w:type="spellEnd"/>
      <w:r w:rsidRPr="00172AE1">
        <w:t xml:space="preserve"> he </w:t>
      </w:r>
      <w:proofErr w:type="spellStart"/>
      <w:r w:rsidRPr="00172AE1">
        <w:t>tenido</w:t>
      </w:r>
      <w:proofErr w:type="spellEnd"/>
      <w:r w:rsidRPr="00172AE1">
        <w:t xml:space="preserve"> COVID-19, ¿</w:t>
      </w:r>
      <w:proofErr w:type="spellStart"/>
      <w:r w:rsidRPr="00172AE1">
        <w:t>Todavía</w:t>
      </w:r>
      <w:proofErr w:type="spellEnd"/>
      <w:r w:rsidRPr="00172AE1">
        <w:t xml:space="preserve"> </w:t>
      </w:r>
      <w:proofErr w:type="spellStart"/>
      <w:r w:rsidRPr="00172AE1">
        <w:t>tengo</w:t>
      </w:r>
      <w:proofErr w:type="spellEnd"/>
      <w:r w:rsidRPr="00172AE1">
        <w:t xml:space="preserve"> que </w:t>
      </w:r>
      <w:proofErr w:type="spellStart"/>
      <w:r w:rsidRPr="00172AE1">
        <w:t>vacunarme</w:t>
      </w:r>
      <w:proofErr w:type="spellEnd"/>
      <w:r w:rsidRPr="00172AE1">
        <w:t>?</w:t>
      </w:r>
    </w:p>
    <w:p w14:paraId="33B95AE5" w14:textId="78F9E390" w:rsidR="00975F5C" w:rsidRPr="005F4776" w:rsidRDefault="0046609E" w:rsidP="00C2728B">
      <w:pPr>
        <w:spacing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46609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Sí</w:t>
      </w:r>
      <w:proofErr w:type="spellEnd"/>
      <w:r w:rsidRPr="0046609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.</w:t>
      </w: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Incluso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si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ya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has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tenido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 se ha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recuperado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todavía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tiene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que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obtener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14:paraId="68E0D9A8" w14:textId="25F667D3" w:rsidR="00975F5C" w:rsidRPr="005F4776" w:rsidRDefault="0046609E" w:rsidP="0046609E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Los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estudios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demuestran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que las personas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totalmente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vacunadas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tienen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una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mejor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protección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contra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 que las personas no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vacunadas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que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ya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han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tenido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COVID-19.</w:t>
      </w:r>
    </w:p>
    <w:p w14:paraId="150AF367" w14:textId="239BB153" w:rsidR="00975F5C" w:rsidRPr="00975F5C" w:rsidRDefault="00172AE1" w:rsidP="00C2728B">
      <w:pPr>
        <w:pStyle w:val="Heading1"/>
      </w:pPr>
      <w:r w:rsidRPr="00172AE1">
        <w:t>¿</w:t>
      </w:r>
      <w:proofErr w:type="spellStart"/>
      <w:r w:rsidRPr="00172AE1">
        <w:t>Puedo</w:t>
      </w:r>
      <w:proofErr w:type="spellEnd"/>
      <w:r w:rsidRPr="00172AE1">
        <w:t xml:space="preserve"> </w:t>
      </w:r>
      <w:proofErr w:type="spellStart"/>
      <w:r w:rsidRPr="00172AE1">
        <w:t>enfermar</w:t>
      </w:r>
      <w:proofErr w:type="spellEnd"/>
      <w:r w:rsidRPr="00172AE1">
        <w:t xml:space="preserve"> con COVID-19 </w:t>
      </w:r>
      <w:proofErr w:type="spellStart"/>
      <w:r w:rsidRPr="00172AE1">
        <w:t>incluso</w:t>
      </w:r>
      <w:proofErr w:type="spellEnd"/>
      <w:r w:rsidRPr="00172AE1">
        <w:t xml:space="preserve"> </w:t>
      </w:r>
      <w:proofErr w:type="spellStart"/>
      <w:r w:rsidRPr="00172AE1">
        <w:t>después</w:t>
      </w:r>
      <w:proofErr w:type="spellEnd"/>
      <w:r w:rsidRPr="00172AE1">
        <w:t xml:space="preserve"> de </w:t>
      </w:r>
      <w:proofErr w:type="spellStart"/>
      <w:r w:rsidRPr="00172AE1">
        <w:t>haberme</w:t>
      </w:r>
      <w:proofErr w:type="spellEnd"/>
      <w:r w:rsidRPr="00172AE1">
        <w:t xml:space="preserve"> </w:t>
      </w:r>
      <w:proofErr w:type="spellStart"/>
      <w:r w:rsidRPr="00172AE1">
        <w:t>vacunado</w:t>
      </w:r>
      <w:proofErr w:type="spellEnd"/>
      <w:r w:rsidR="00975F5C" w:rsidRPr="00975F5C">
        <w:t>?</w:t>
      </w:r>
    </w:p>
    <w:p w14:paraId="60286313" w14:textId="551F86DD" w:rsidR="00975F5C" w:rsidRPr="005F4776" w:rsidRDefault="0046609E" w:rsidP="00C2728B">
      <w:pPr>
        <w:spacing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46609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Sí</w:t>
      </w:r>
      <w:proofErr w:type="spellEnd"/>
      <w:r w:rsidRPr="0046609E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.</w:t>
      </w: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Como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mayoría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las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la de COVID-19 no es 100%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efectiva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y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todavía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existe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posibilidad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que una persona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totalmente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vacunada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se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infecte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086DB3A3" w14:textId="41404BFA" w:rsidR="00975F5C" w:rsidRPr="005F4776" w:rsidRDefault="0046609E" w:rsidP="00C2728B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Sin embargo,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además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disminuir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gran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medida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riesgo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contraer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COVID-19,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también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disminuye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posibilidad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que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experimente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síntomas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graves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sea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hospitalizado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con COVID-19</w:t>
      </w:r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73911E9F" w14:textId="57A5E978" w:rsidR="00975F5C" w:rsidRPr="00975F5C" w:rsidRDefault="00172AE1" w:rsidP="00C2728B">
      <w:pPr>
        <w:pStyle w:val="Heading1"/>
      </w:pPr>
      <w:r w:rsidRPr="00172AE1">
        <w:t xml:space="preserve">Las </w:t>
      </w:r>
      <w:proofErr w:type="spellStart"/>
      <w:r w:rsidRPr="00172AE1">
        <w:t>vacunas</w:t>
      </w:r>
      <w:proofErr w:type="spellEnd"/>
      <w:r w:rsidRPr="00172AE1">
        <w:t xml:space="preserve"> COVID-19 se </w:t>
      </w:r>
      <w:proofErr w:type="spellStart"/>
      <w:r w:rsidRPr="00172AE1">
        <w:t>desarrollaron</w:t>
      </w:r>
      <w:proofErr w:type="spellEnd"/>
      <w:r w:rsidRPr="00172AE1">
        <w:t xml:space="preserve"> </w:t>
      </w:r>
      <w:proofErr w:type="spellStart"/>
      <w:r w:rsidRPr="00172AE1">
        <w:t>muy</w:t>
      </w:r>
      <w:proofErr w:type="spellEnd"/>
      <w:r w:rsidRPr="00172AE1">
        <w:t xml:space="preserve"> </w:t>
      </w:r>
      <w:proofErr w:type="spellStart"/>
      <w:r w:rsidRPr="00172AE1">
        <w:t>rápidamente</w:t>
      </w:r>
      <w:proofErr w:type="spellEnd"/>
      <w:r w:rsidRPr="00172AE1">
        <w:t>. ¿</w:t>
      </w:r>
      <w:proofErr w:type="spellStart"/>
      <w:r w:rsidRPr="00172AE1">
        <w:t>Esto</w:t>
      </w:r>
      <w:proofErr w:type="spellEnd"/>
      <w:r w:rsidRPr="00172AE1">
        <w:t xml:space="preserve"> las </w:t>
      </w:r>
      <w:proofErr w:type="spellStart"/>
      <w:r w:rsidRPr="00172AE1">
        <w:t>hace</w:t>
      </w:r>
      <w:proofErr w:type="spellEnd"/>
      <w:r w:rsidRPr="00172AE1">
        <w:t xml:space="preserve"> </w:t>
      </w:r>
      <w:proofErr w:type="spellStart"/>
      <w:r w:rsidRPr="00172AE1">
        <w:t>menos</w:t>
      </w:r>
      <w:proofErr w:type="spellEnd"/>
      <w:r w:rsidRPr="00172AE1">
        <w:t xml:space="preserve"> </w:t>
      </w:r>
      <w:proofErr w:type="spellStart"/>
      <w:r w:rsidRPr="00172AE1">
        <w:t>seguras</w:t>
      </w:r>
      <w:proofErr w:type="spellEnd"/>
      <w:r w:rsidR="00975F5C" w:rsidRPr="00975F5C">
        <w:t>?</w:t>
      </w:r>
    </w:p>
    <w:p w14:paraId="2150B2A0" w14:textId="77A81F2B" w:rsidR="00975F5C" w:rsidRPr="005F4776" w:rsidRDefault="00975F5C" w:rsidP="00C2728B">
      <w:pPr>
        <w:spacing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F4776">
        <w:rPr>
          <w:rFonts w:ascii="Arial" w:hAnsi="Arial" w:cs="Arial"/>
          <w:b/>
          <w:color w:val="404040" w:themeColor="text1" w:themeTint="BF"/>
          <w:sz w:val="24"/>
          <w:szCs w:val="24"/>
        </w:rPr>
        <w:t>No.</w:t>
      </w:r>
      <w:r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Las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tres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 son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seguras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y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efectivas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y no se ha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saltado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ningún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paso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proceso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desarrollo</w:t>
      </w:r>
      <w:proofErr w:type="spellEnd"/>
      <w:r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14:paraId="2FE15727" w14:textId="126A7B6D" w:rsidR="00975F5C" w:rsidRPr="005F4776" w:rsidRDefault="0046609E" w:rsidP="00C2728B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Esta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es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razón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por la que las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se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desarrollaron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tan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rápidamente</w:t>
      </w:r>
      <w:proofErr w:type="spellEnd"/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>:</w:t>
      </w:r>
    </w:p>
    <w:p w14:paraId="72D94164" w14:textId="3459DA12" w:rsidR="00975F5C" w:rsidRPr="005F4776" w:rsidRDefault="0046609E" w:rsidP="00C2728B">
      <w:pPr>
        <w:pStyle w:val="ListParagraph"/>
        <w:numPr>
          <w:ilvl w:val="0"/>
          <w:numId w:val="1"/>
        </w:num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Se ha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invertido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mucho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dinero y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recursos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adicionales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desarrollo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una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contra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 para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detener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pandemia</w:t>
      </w:r>
      <w:proofErr w:type="spellEnd"/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14:paraId="13AE8B72" w14:textId="15E08EA4" w:rsidR="00975F5C" w:rsidRPr="005F4776" w:rsidRDefault="0046609E" w:rsidP="00C2728B">
      <w:pPr>
        <w:pStyle w:val="ListParagraph"/>
        <w:numPr>
          <w:ilvl w:val="0"/>
          <w:numId w:val="1"/>
        </w:num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Ha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habido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coronavirus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similares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pasado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por lo que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ya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había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investigaciones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las que los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científicos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podían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basarse</w:t>
      </w:r>
      <w:proofErr w:type="spellEnd"/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14:paraId="2A286078" w14:textId="791B44DE" w:rsidR="00975F5C" w:rsidRPr="005F4776" w:rsidRDefault="0046609E" w:rsidP="00C2728B">
      <w:pPr>
        <w:pStyle w:val="ListParagraph"/>
        <w:numPr>
          <w:ilvl w:val="0"/>
          <w:numId w:val="1"/>
        </w:num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Las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tecnologías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las que se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basan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 se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han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utilizado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durante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años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por lo que los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investigadores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no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tuvieron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que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empezar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cero</w:t>
      </w:r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6A099D14" w14:textId="3F112389" w:rsidR="00975F5C" w:rsidRPr="00975F5C" w:rsidRDefault="00172AE1" w:rsidP="00C2728B">
      <w:pPr>
        <w:pStyle w:val="Heading1"/>
      </w:pPr>
      <w:r w:rsidRPr="00172AE1">
        <w:t xml:space="preserve">¿La </w:t>
      </w:r>
      <w:proofErr w:type="spellStart"/>
      <w:r w:rsidRPr="00172AE1">
        <w:t>vacuna</w:t>
      </w:r>
      <w:proofErr w:type="spellEnd"/>
      <w:r w:rsidRPr="00172AE1">
        <w:t xml:space="preserve"> </w:t>
      </w:r>
      <w:proofErr w:type="spellStart"/>
      <w:r w:rsidRPr="00172AE1">
        <w:t>cambiará</w:t>
      </w:r>
      <w:proofErr w:type="spellEnd"/>
      <w:r w:rsidRPr="00172AE1">
        <w:t xml:space="preserve"> mi ADN?</w:t>
      </w:r>
    </w:p>
    <w:p w14:paraId="0DDBFF08" w14:textId="6F9758B3" w:rsidR="00975F5C" w:rsidRPr="005F4776" w:rsidRDefault="00975F5C" w:rsidP="00C2728B">
      <w:pPr>
        <w:spacing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F4776">
        <w:rPr>
          <w:rFonts w:ascii="Arial" w:hAnsi="Arial" w:cs="Arial"/>
          <w:b/>
          <w:color w:val="404040" w:themeColor="text1" w:themeTint="BF"/>
          <w:sz w:val="24"/>
          <w:szCs w:val="24"/>
        </w:rPr>
        <w:t>No.</w:t>
      </w:r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Las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 no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interactúan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absoluto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con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tu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ADN. El material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genético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suministrado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por las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vacunas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llega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a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nuestras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células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pero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nunca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entra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núcleo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que es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donde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se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guarda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nuestro</w:t>
      </w:r>
      <w:proofErr w:type="spellEnd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gramStart"/>
      <w:r w:rsidR="0046609E" w:rsidRPr="0046609E">
        <w:rPr>
          <w:rFonts w:ascii="Arial" w:hAnsi="Arial" w:cs="Arial"/>
          <w:color w:val="404040" w:themeColor="text1" w:themeTint="BF"/>
          <w:sz w:val="24"/>
          <w:szCs w:val="24"/>
        </w:rPr>
        <w:t>ADN.</w:t>
      </w:r>
      <w:r w:rsidRPr="005F4776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proofErr w:type="gramEnd"/>
    </w:p>
    <w:p w14:paraId="4BD3858F" w14:textId="34554281" w:rsidR="00975F5C" w:rsidRPr="00975F5C" w:rsidRDefault="00172AE1" w:rsidP="00C2728B">
      <w:pPr>
        <w:pStyle w:val="Heading1"/>
      </w:pPr>
      <w:r w:rsidRPr="00172AE1">
        <w:lastRenderedPageBreak/>
        <w:t xml:space="preserve">¿Soy </w:t>
      </w:r>
      <w:proofErr w:type="spellStart"/>
      <w:r w:rsidRPr="00172AE1">
        <w:t>elegible</w:t>
      </w:r>
      <w:proofErr w:type="spellEnd"/>
      <w:r w:rsidRPr="00172AE1">
        <w:t xml:space="preserve"> para </w:t>
      </w:r>
      <w:proofErr w:type="spellStart"/>
      <w:r w:rsidRPr="00172AE1">
        <w:t>recibir</w:t>
      </w:r>
      <w:proofErr w:type="spellEnd"/>
      <w:r w:rsidRPr="00172AE1">
        <w:t xml:space="preserve"> la </w:t>
      </w:r>
      <w:proofErr w:type="spellStart"/>
      <w:r w:rsidRPr="00172AE1">
        <w:t>vacuna</w:t>
      </w:r>
      <w:proofErr w:type="spellEnd"/>
      <w:r w:rsidRPr="00172AE1">
        <w:t xml:space="preserve"> de </w:t>
      </w:r>
      <w:proofErr w:type="spellStart"/>
      <w:r w:rsidRPr="00172AE1">
        <w:t>refuerzo</w:t>
      </w:r>
      <w:proofErr w:type="spellEnd"/>
      <w:r w:rsidRPr="00172AE1">
        <w:t xml:space="preserve"> COVID-19</w:t>
      </w:r>
      <w:r w:rsidR="00975F5C" w:rsidRPr="00975F5C">
        <w:t>?</w:t>
      </w:r>
    </w:p>
    <w:p w14:paraId="7D6FAC64" w14:textId="15341ACC" w:rsidR="00975F5C" w:rsidRPr="005F4776" w:rsidRDefault="0046609E" w:rsidP="0046609E">
      <w:pPr>
        <w:spacing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Puede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recibir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una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refuerzo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si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recibió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dosis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iniciales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Pfizer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hace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al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menos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6 meses y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tiene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más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65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años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Algunas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personas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mayores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18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años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también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pueden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recibir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refuerzo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incluyendo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a las personas que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viven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centros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atención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a largo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plazo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o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entornos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alto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riesgo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que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trabajan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entornos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alto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riesgo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o que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tienen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una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condición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médica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subyacente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4035802C" w14:textId="2A44E8CF" w:rsidR="00975F5C" w:rsidRPr="00975F5C" w:rsidRDefault="00172AE1" w:rsidP="00C2728B">
      <w:pPr>
        <w:pStyle w:val="Heading1"/>
      </w:pPr>
      <w:proofErr w:type="spellStart"/>
      <w:r w:rsidRPr="00172AE1">
        <w:t>Cómo</w:t>
      </w:r>
      <w:proofErr w:type="spellEnd"/>
      <w:r w:rsidRPr="00172AE1">
        <w:t xml:space="preserve"> </w:t>
      </w:r>
      <w:proofErr w:type="spellStart"/>
      <w:r w:rsidRPr="00172AE1">
        <w:t>puedo</w:t>
      </w:r>
      <w:proofErr w:type="spellEnd"/>
      <w:r w:rsidRPr="00172AE1">
        <w:t xml:space="preserve"> </w:t>
      </w:r>
      <w:proofErr w:type="spellStart"/>
      <w:r w:rsidRPr="00172AE1">
        <w:t>obtener</w:t>
      </w:r>
      <w:proofErr w:type="spellEnd"/>
      <w:r w:rsidRPr="00172AE1">
        <w:t xml:space="preserve"> </w:t>
      </w:r>
      <w:proofErr w:type="spellStart"/>
      <w:r w:rsidRPr="00172AE1">
        <w:t>ayuda</w:t>
      </w:r>
      <w:proofErr w:type="spellEnd"/>
      <w:r w:rsidRPr="00172AE1">
        <w:t xml:space="preserve"> para </w:t>
      </w:r>
      <w:proofErr w:type="spellStart"/>
      <w:r w:rsidRPr="00172AE1">
        <w:t>programar</w:t>
      </w:r>
      <w:proofErr w:type="spellEnd"/>
      <w:r w:rsidRPr="00172AE1">
        <w:t xml:space="preserve"> mi </w:t>
      </w:r>
      <w:proofErr w:type="spellStart"/>
      <w:r w:rsidRPr="00172AE1">
        <w:t>cita</w:t>
      </w:r>
      <w:proofErr w:type="spellEnd"/>
      <w:r w:rsidRPr="00172AE1">
        <w:t xml:space="preserve"> de </w:t>
      </w:r>
      <w:proofErr w:type="spellStart"/>
      <w:r w:rsidRPr="00172AE1">
        <w:t>vacunación</w:t>
      </w:r>
      <w:proofErr w:type="spellEnd"/>
      <w:r w:rsidR="00975F5C" w:rsidRPr="00975F5C">
        <w:t>?</w:t>
      </w:r>
    </w:p>
    <w:p w14:paraId="5F82FDF6" w14:textId="4BF94EDC" w:rsidR="00975F5C" w:rsidRPr="005F4776" w:rsidRDefault="0046609E" w:rsidP="00C2728B">
      <w:pPr>
        <w:spacing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Los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habitantes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Nebraska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pueden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llamar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a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línea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información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 de Nebraska</w:t>
      </w:r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14:paraId="3F55A860" w14:textId="52C8C07E" w:rsidR="00975F5C" w:rsidRPr="005F4776" w:rsidRDefault="0046609E" w:rsidP="00C2728B">
      <w:pPr>
        <w:spacing w:after="0" w:line="312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proofErr w:type="spellStart"/>
      <w:r w:rsidRPr="0046609E">
        <w:rPr>
          <w:rFonts w:ascii="Arial" w:hAnsi="Arial" w:cs="Arial"/>
          <w:b/>
          <w:color w:val="404040" w:themeColor="text1" w:themeTint="BF"/>
          <w:sz w:val="24"/>
          <w:szCs w:val="24"/>
        </w:rPr>
        <w:t>Teléfono</w:t>
      </w:r>
      <w:proofErr w:type="spellEnd"/>
      <w:r w:rsidR="00975F5C" w:rsidRPr="005F4776">
        <w:rPr>
          <w:rFonts w:ascii="Arial" w:hAnsi="Arial" w:cs="Arial"/>
          <w:b/>
          <w:color w:val="404040" w:themeColor="text1" w:themeTint="BF"/>
          <w:sz w:val="24"/>
          <w:szCs w:val="24"/>
        </w:rPr>
        <w:t>: (833) 998-2275</w:t>
      </w:r>
    </w:p>
    <w:p w14:paraId="542934D4" w14:textId="19A18532" w:rsidR="00975F5C" w:rsidRPr="005F4776" w:rsidRDefault="0046609E" w:rsidP="0046609E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Las personas con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discapacidad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pueden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llamar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a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línea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acceso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información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para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discapacitados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4BDC8D92" w14:textId="09D44E69" w:rsidR="00975F5C" w:rsidRPr="005F4776" w:rsidRDefault="0046609E" w:rsidP="00C2728B">
      <w:pPr>
        <w:spacing w:after="0" w:line="312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proofErr w:type="spellStart"/>
      <w:r w:rsidRPr="0046609E">
        <w:rPr>
          <w:rFonts w:ascii="Arial" w:hAnsi="Arial" w:cs="Arial"/>
          <w:b/>
          <w:color w:val="404040" w:themeColor="text1" w:themeTint="BF"/>
          <w:sz w:val="24"/>
          <w:szCs w:val="24"/>
        </w:rPr>
        <w:t>Teléfono</w:t>
      </w:r>
      <w:proofErr w:type="spellEnd"/>
      <w:r w:rsidR="00975F5C" w:rsidRPr="005F4776">
        <w:rPr>
          <w:rFonts w:ascii="Arial" w:hAnsi="Arial" w:cs="Arial"/>
          <w:b/>
          <w:color w:val="404040" w:themeColor="text1" w:themeTint="BF"/>
          <w:sz w:val="24"/>
          <w:szCs w:val="24"/>
        </w:rPr>
        <w:t>: (888) 677-1199</w:t>
      </w:r>
    </w:p>
    <w:p w14:paraId="672FEABC" w14:textId="7C492000" w:rsidR="00975F5C" w:rsidRPr="00975F5C" w:rsidRDefault="00172AE1" w:rsidP="00C2728B">
      <w:pPr>
        <w:pStyle w:val="Heading1"/>
      </w:pPr>
      <w:r w:rsidRPr="00172AE1">
        <w:t>¿</w:t>
      </w:r>
      <w:proofErr w:type="spellStart"/>
      <w:r w:rsidRPr="00172AE1">
        <w:t>Cómo</w:t>
      </w:r>
      <w:proofErr w:type="spellEnd"/>
      <w:r w:rsidRPr="00172AE1">
        <w:t xml:space="preserve"> </w:t>
      </w:r>
      <w:proofErr w:type="spellStart"/>
      <w:r w:rsidRPr="00172AE1">
        <w:t>puedo</w:t>
      </w:r>
      <w:proofErr w:type="spellEnd"/>
      <w:r w:rsidRPr="00172AE1">
        <w:t xml:space="preserve"> saber </w:t>
      </w:r>
      <w:proofErr w:type="spellStart"/>
      <w:r w:rsidRPr="00172AE1">
        <w:t>más</w:t>
      </w:r>
      <w:proofErr w:type="spellEnd"/>
      <w:r w:rsidRPr="00172AE1">
        <w:t xml:space="preserve"> </w:t>
      </w:r>
      <w:proofErr w:type="spellStart"/>
      <w:r w:rsidRPr="00172AE1">
        <w:t>sobre</w:t>
      </w:r>
      <w:proofErr w:type="spellEnd"/>
      <w:r w:rsidRPr="00172AE1">
        <w:t xml:space="preserve"> las </w:t>
      </w:r>
      <w:proofErr w:type="spellStart"/>
      <w:r w:rsidRPr="00172AE1">
        <w:t>vacunas</w:t>
      </w:r>
      <w:proofErr w:type="spellEnd"/>
      <w:r w:rsidRPr="00172AE1">
        <w:t xml:space="preserve"> COVID-19</w:t>
      </w:r>
      <w:r w:rsidR="00975F5C" w:rsidRPr="00975F5C">
        <w:t>?</w:t>
      </w:r>
    </w:p>
    <w:p w14:paraId="344D2030" w14:textId="13B69404" w:rsidR="00975F5C" w:rsidRPr="005F4776" w:rsidRDefault="0046609E" w:rsidP="00C2728B">
      <w:pPr>
        <w:spacing w:after="0" w:line="312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proofErr w:type="spellStart"/>
      <w:r w:rsidRPr="0046609E">
        <w:rPr>
          <w:rFonts w:ascii="Arial" w:hAnsi="Arial" w:cs="Arial"/>
          <w:b/>
          <w:color w:val="404040" w:themeColor="text1" w:themeTint="BF"/>
          <w:sz w:val="24"/>
          <w:szCs w:val="24"/>
        </w:rPr>
        <w:t>Recuerde</w:t>
      </w:r>
      <w:proofErr w:type="spellEnd"/>
      <w:r w:rsidRPr="0046609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: no </w:t>
      </w:r>
      <w:proofErr w:type="spellStart"/>
      <w:r w:rsidRPr="0046609E">
        <w:rPr>
          <w:rFonts w:ascii="Arial" w:hAnsi="Arial" w:cs="Arial"/>
          <w:b/>
          <w:color w:val="404040" w:themeColor="text1" w:themeTint="BF"/>
          <w:sz w:val="24"/>
          <w:szCs w:val="24"/>
        </w:rPr>
        <w:t>todo</w:t>
      </w:r>
      <w:proofErr w:type="spellEnd"/>
      <w:r w:rsidRPr="0046609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lo que lee </w:t>
      </w:r>
      <w:proofErr w:type="spellStart"/>
      <w:r w:rsidRPr="0046609E">
        <w:rPr>
          <w:rFonts w:ascii="Arial" w:hAnsi="Arial" w:cs="Arial"/>
          <w:b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Internet es </w:t>
      </w:r>
      <w:proofErr w:type="spellStart"/>
      <w:r w:rsidRPr="0046609E">
        <w:rPr>
          <w:rFonts w:ascii="Arial" w:hAnsi="Arial" w:cs="Arial"/>
          <w:b/>
          <w:color w:val="404040" w:themeColor="text1" w:themeTint="BF"/>
          <w:sz w:val="24"/>
          <w:szCs w:val="24"/>
        </w:rPr>
        <w:t>cierto</w:t>
      </w:r>
      <w:proofErr w:type="spellEnd"/>
      <w:r w:rsidR="00975F5C" w:rsidRPr="005F477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</w:p>
    <w:p w14:paraId="0DD8AEE0" w14:textId="726209E2" w:rsidR="00975F5C" w:rsidRPr="005F4776" w:rsidRDefault="0046609E" w:rsidP="00C2728B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Antes de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tomar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información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una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publicación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las redes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sociales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como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un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hecho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compruebe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si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está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respaldada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por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fuentes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creíbles</w:t>
      </w:r>
      <w:proofErr w:type="spellEnd"/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14:paraId="4CB98E42" w14:textId="7A4DB468" w:rsidR="00975F5C" w:rsidRPr="005F4776" w:rsidRDefault="0046609E" w:rsidP="00C2728B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definitiva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su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médico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es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mejor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fuente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información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para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obtener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un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consejo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médico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confiable</w:t>
      </w:r>
      <w:proofErr w:type="spellEnd"/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05934D60" w14:textId="66C6E5FF" w:rsidR="00975F5C" w:rsidRPr="005F4776" w:rsidRDefault="0046609E" w:rsidP="00C2728B">
      <w:pPr>
        <w:spacing w:before="120" w:after="0" w:line="312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Puede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encontrar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información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sobre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los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discapacitados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de Nebraska y la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vacuna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COVID-19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>nuestro</w:t>
      </w:r>
      <w:proofErr w:type="spellEnd"/>
      <w:r w:rsidRPr="0046609E">
        <w:rPr>
          <w:rFonts w:ascii="Arial" w:hAnsi="Arial" w:cs="Arial"/>
          <w:color w:val="404040" w:themeColor="text1" w:themeTint="BF"/>
          <w:sz w:val="24"/>
          <w:szCs w:val="24"/>
        </w:rPr>
        <w:t xml:space="preserve"> sitio web</w:t>
      </w:r>
      <w:r w:rsidR="00975F5C" w:rsidRPr="005F4776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14:paraId="7F0C15B7" w14:textId="541BA056" w:rsidR="00975F5C" w:rsidRPr="001B3E6E" w:rsidRDefault="00AE5A6E" w:rsidP="00854B7A">
      <w:pPr>
        <w:pStyle w:val="Heading2"/>
        <w:spacing w:before="120"/>
        <w:rPr>
          <w:rFonts w:ascii="Arial" w:hAnsi="Arial" w:cs="Arial"/>
          <w:color w:val="860000"/>
        </w:rPr>
      </w:pPr>
      <w:proofErr w:type="spellStart"/>
      <w:r w:rsidRPr="00AE5A6E">
        <w:rPr>
          <w:rFonts w:ascii="Arial" w:hAnsi="Arial" w:cs="Arial"/>
          <w:color w:val="860000"/>
        </w:rPr>
        <w:t>Otros</w:t>
      </w:r>
      <w:proofErr w:type="spellEnd"/>
      <w:r w:rsidRPr="00AE5A6E">
        <w:rPr>
          <w:rFonts w:ascii="Arial" w:hAnsi="Arial" w:cs="Arial"/>
          <w:color w:val="860000"/>
        </w:rPr>
        <w:t xml:space="preserve"> </w:t>
      </w:r>
      <w:proofErr w:type="spellStart"/>
      <w:r w:rsidRPr="00AE5A6E">
        <w:rPr>
          <w:rFonts w:ascii="Arial" w:hAnsi="Arial" w:cs="Arial"/>
          <w:color w:val="860000"/>
        </w:rPr>
        <w:t>recursos</w:t>
      </w:r>
      <w:proofErr w:type="spellEnd"/>
      <w:r w:rsidRPr="00AE5A6E">
        <w:rPr>
          <w:rFonts w:ascii="Arial" w:hAnsi="Arial" w:cs="Arial"/>
          <w:color w:val="860000"/>
        </w:rPr>
        <w:t xml:space="preserve"> </w:t>
      </w:r>
      <w:proofErr w:type="spellStart"/>
      <w:r w:rsidRPr="00AE5A6E">
        <w:rPr>
          <w:rFonts w:ascii="Arial" w:hAnsi="Arial" w:cs="Arial"/>
          <w:color w:val="860000"/>
        </w:rPr>
        <w:t>creíbles</w:t>
      </w:r>
      <w:proofErr w:type="spellEnd"/>
      <w:r w:rsidRPr="00AE5A6E">
        <w:rPr>
          <w:rFonts w:ascii="Arial" w:hAnsi="Arial" w:cs="Arial"/>
          <w:color w:val="860000"/>
        </w:rPr>
        <w:t xml:space="preserve"> </w:t>
      </w:r>
      <w:proofErr w:type="spellStart"/>
      <w:r w:rsidRPr="00AE5A6E">
        <w:rPr>
          <w:rFonts w:ascii="Arial" w:hAnsi="Arial" w:cs="Arial"/>
          <w:color w:val="860000"/>
        </w:rPr>
        <w:t>en</w:t>
      </w:r>
      <w:proofErr w:type="spellEnd"/>
      <w:r w:rsidRPr="00AE5A6E">
        <w:rPr>
          <w:rFonts w:ascii="Arial" w:hAnsi="Arial" w:cs="Arial"/>
          <w:color w:val="860000"/>
        </w:rPr>
        <w:t xml:space="preserve"> </w:t>
      </w:r>
      <w:proofErr w:type="spellStart"/>
      <w:r w:rsidRPr="00AE5A6E">
        <w:rPr>
          <w:rFonts w:ascii="Arial" w:hAnsi="Arial" w:cs="Arial"/>
          <w:color w:val="860000"/>
        </w:rPr>
        <w:t>línea</w:t>
      </w:r>
      <w:proofErr w:type="spellEnd"/>
      <w:r w:rsidRPr="00AE5A6E">
        <w:rPr>
          <w:rFonts w:ascii="Arial" w:hAnsi="Arial" w:cs="Arial"/>
          <w:color w:val="860000"/>
        </w:rPr>
        <w:t xml:space="preserve"> son</w:t>
      </w:r>
      <w:r w:rsidR="00975F5C" w:rsidRPr="001B3E6E">
        <w:rPr>
          <w:rFonts w:ascii="Arial" w:hAnsi="Arial" w:cs="Arial"/>
          <w:color w:val="860000"/>
        </w:rPr>
        <w:t xml:space="preserve">: </w:t>
      </w:r>
    </w:p>
    <w:p w14:paraId="7A31BE58" w14:textId="7E581943" w:rsidR="0046609E" w:rsidRPr="0046609E" w:rsidRDefault="0046609E" w:rsidP="001B3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hyperlink r:id="rId7" w:history="1">
        <w:r w:rsidRPr="0046609E">
          <w:rPr>
            <w:rStyle w:val="Hyperlink"/>
            <w:rFonts w:ascii="Arial" w:hAnsi="Arial" w:cs="Arial"/>
            <w:sz w:val="24"/>
            <w:szCs w:val="24"/>
          </w:rPr>
          <w:t xml:space="preserve">Centro de Control y </w:t>
        </w:r>
        <w:proofErr w:type="spellStart"/>
        <w:r w:rsidRPr="0046609E">
          <w:rPr>
            <w:rStyle w:val="Hyperlink"/>
            <w:rFonts w:ascii="Arial" w:hAnsi="Arial" w:cs="Arial"/>
            <w:sz w:val="24"/>
            <w:szCs w:val="24"/>
          </w:rPr>
          <w:t>Prevención</w:t>
        </w:r>
        <w:proofErr w:type="spellEnd"/>
        <w:r w:rsidRPr="0046609E">
          <w:rPr>
            <w:rStyle w:val="Hyperlink"/>
            <w:rFonts w:ascii="Arial" w:hAnsi="Arial" w:cs="Arial"/>
            <w:sz w:val="24"/>
            <w:szCs w:val="24"/>
          </w:rPr>
          <w:t xml:space="preserve"> de </w:t>
        </w:r>
        <w:proofErr w:type="spellStart"/>
        <w:r w:rsidRPr="0046609E">
          <w:rPr>
            <w:rStyle w:val="Hyperlink"/>
            <w:rFonts w:ascii="Arial" w:hAnsi="Arial" w:cs="Arial"/>
            <w:sz w:val="24"/>
            <w:szCs w:val="24"/>
          </w:rPr>
          <w:t>Enfermedades</w:t>
        </w:r>
        <w:proofErr w:type="spellEnd"/>
      </w:hyperlink>
    </w:p>
    <w:p w14:paraId="42AF0BDF" w14:textId="75F3BD3B" w:rsidR="0046609E" w:rsidRPr="0046609E" w:rsidRDefault="0046609E" w:rsidP="001B3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hyperlink r:id="rId8" w:history="1">
        <w:proofErr w:type="spellStart"/>
        <w:r w:rsidRPr="0046609E">
          <w:rPr>
            <w:rStyle w:val="Hyperlink"/>
            <w:rFonts w:ascii="Arial" w:hAnsi="Arial" w:cs="Arial"/>
            <w:sz w:val="24"/>
            <w:szCs w:val="24"/>
          </w:rPr>
          <w:t>Departamento</w:t>
        </w:r>
        <w:proofErr w:type="spellEnd"/>
        <w:r w:rsidRPr="0046609E">
          <w:rPr>
            <w:rStyle w:val="Hyperlink"/>
            <w:rFonts w:ascii="Arial" w:hAnsi="Arial" w:cs="Arial"/>
            <w:sz w:val="24"/>
            <w:szCs w:val="24"/>
          </w:rPr>
          <w:t xml:space="preserve"> de </w:t>
        </w:r>
        <w:proofErr w:type="spellStart"/>
        <w:r w:rsidRPr="0046609E">
          <w:rPr>
            <w:rStyle w:val="Hyperlink"/>
            <w:rFonts w:ascii="Arial" w:hAnsi="Arial" w:cs="Arial"/>
            <w:sz w:val="24"/>
            <w:szCs w:val="24"/>
          </w:rPr>
          <w:t>Salud</w:t>
        </w:r>
        <w:proofErr w:type="spellEnd"/>
        <w:r w:rsidRPr="0046609E">
          <w:rPr>
            <w:rStyle w:val="Hyperlink"/>
            <w:rFonts w:ascii="Arial" w:hAnsi="Arial" w:cs="Arial"/>
            <w:sz w:val="24"/>
            <w:szCs w:val="24"/>
          </w:rPr>
          <w:t xml:space="preserve"> y </w:t>
        </w:r>
        <w:proofErr w:type="spellStart"/>
        <w:r w:rsidRPr="0046609E">
          <w:rPr>
            <w:rStyle w:val="Hyperlink"/>
            <w:rFonts w:ascii="Arial" w:hAnsi="Arial" w:cs="Arial"/>
            <w:sz w:val="24"/>
            <w:szCs w:val="24"/>
          </w:rPr>
          <w:t>Servicios</w:t>
        </w:r>
        <w:proofErr w:type="spellEnd"/>
        <w:r w:rsidRPr="0046609E">
          <w:rPr>
            <w:rStyle w:val="Hyperlink"/>
            <w:rFonts w:ascii="Arial" w:hAnsi="Arial" w:cs="Arial"/>
            <w:sz w:val="24"/>
            <w:szCs w:val="24"/>
          </w:rPr>
          <w:t xml:space="preserve"> Humanos de Nebraska</w:t>
        </w:r>
      </w:hyperlink>
    </w:p>
    <w:p w14:paraId="22610DDD" w14:textId="1386A278" w:rsidR="0046609E" w:rsidRPr="0046609E" w:rsidRDefault="00912F64" w:rsidP="001B3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hyperlink r:id="rId9" w:history="1">
        <w:proofErr w:type="spellStart"/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>Administración</w:t>
        </w:r>
        <w:proofErr w:type="spellEnd"/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 xml:space="preserve"> para la Vida </w:t>
        </w:r>
        <w:proofErr w:type="spellStart"/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>Comunitaria</w:t>
        </w:r>
        <w:proofErr w:type="spellEnd"/>
      </w:hyperlink>
    </w:p>
    <w:p w14:paraId="22F6E61B" w14:textId="186911EA" w:rsidR="0046609E" w:rsidRPr="0046609E" w:rsidRDefault="00912F64" w:rsidP="001B3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hyperlink r:id="rId10" w:history="1">
        <w:proofErr w:type="spellStart"/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>Organización</w:t>
        </w:r>
        <w:proofErr w:type="spellEnd"/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 xml:space="preserve"> Mundial de la </w:t>
        </w:r>
        <w:proofErr w:type="spellStart"/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>Salud</w:t>
        </w:r>
        <w:proofErr w:type="spellEnd"/>
      </w:hyperlink>
    </w:p>
    <w:p w14:paraId="76C04C88" w14:textId="0E8C2093" w:rsidR="00975F5C" w:rsidRPr="00912F64" w:rsidRDefault="00912F64" w:rsidP="00975F5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hyperlink r:id="rId11" w:history="1"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 xml:space="preserve">Centro de </w:t>
        </w:r>
        <w:proofErr w:type="spellStart"/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>Recursos</w:t>
        </w:r>
        <w:proofErr w:type="spellEnd"/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>sobre</w:t>
        </w:r>
        <w:proofErr w:type="spellEnd"/>
        <w:r w:rsidR="0046609E" w:rsidRPr="00912F64">
          <w:rPr>
            <w:rStyle w:val="Hyperlink"/>
            <w:rFonts w:ascii="Arial" w:hAnsi="Arial" w:cs="Arial"/>
            <w:sz w:val="24"/>
            <w:szCs w:val="24"/>
          </w:rPr>
          <w:t xml:space="preserve"> Coronavirus de Johns Hopkins</w:t>
        </w:r>
      </w:hyperlink>
    </w:p>
    <w:sectPr w:rsidR="00975F5C" w:rsidRPr="00912F64" w:rsidSect="00C2728B">
      <w:headerReference w:type="default" r:id="rId12"/>
      <w:footerReference w:type="default" r:id="rId13"/>
      <w:pgSz w:w="12240" w:h="15840" w:code="1"/>
      <w:pgMar w:top="1440" w:right="1080" w:bottom="1440" w:left="1080" w:header="720" w:footer="720" w:gutter="0"/>
      <w:paperSrc w:first="261" w:other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A532" w14:textId="77777777" w:rsidR="00C679E3" w:rsidRDefault="00C679E3" w:rsidP="00975F5C">
      <w:pPr>
        <w:spacing w:after="0" w:line="240" w:lineRule="auto"/>
      </w:pPr>
      <w:r>
        <w:separator/>
      </w:r>
    </w:p>
  </w:endnote>
  <w:endnote w:type="continuationSeparator" w:id="0">
    <w:p w14:paraId="1A8D631E" w14:textId="77777777" w:rsidR="00C679E3" w:rsidRDefault="00C679E3" w:rsidP="0097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D470" w14:textId="5C9AB09F" w:rsidR="00854B7A" w:rsidRPr="0046609E" w:rsidRDefault="0046609E" w:rsidP="0046609E">
    <w:pPr>
      <w:pStyle w:val="Footer"/>
    </w:pPr>
    <w:r w:rsidRPr="0046609E">
      <w:rPr>
        <w:rFonts w:ascii="Arial" w:hAnsi="Arial" w:cs="Arial"/>
        <w:color w:val="273273"/>
        <w:sz w:val="24"/>
        <w:szCs w:val="24"/>
      </w:rPr>
      <w:t xml:space="preserve">Fuente: Centro de Control y </w:t>
    </w:r>
    <w:proofErr w:type="spellStart"/>
    <w:r w:rsidRPr="0046609E">
      <w:rPr>
        <w:rFonts w:ascii="Arial" w:hAnsi="Arial" w:cs="Arial"/>
        <w:color w:val="273273"/>
        <w:sz w:val="24"/>
        <w:szCs w:val="24"/>
      </w:rPr>
      <w:t>Prevención</w:t>
    </w:r>
    <w:proofErr w:type="spellEnd"/>
    <w:r w:rsidRPr="0046609E">
      <w:rPr>
        <w:rFonts w:ascii="Arial" w:hAnsi="Arial" w:cs="Arial"/>
        <w:color w:val="273273"/>
        <w:sz w:val="24"/>
        <w:szCs w:val="24"/>
      </w:rPr>
      <w:t xml:space="preserve"> de </w:t>
    </w:r>
    <w:proofErr w:type="spellStart"/>
    <w:r w:rsidRPr="0046609E">
      <w:rPr>
        <w:rFonts w:ascii="Arial" w:hAnsi="Arial" w:cs="Arial"/>
        <w:color w:val="273273"/>
        <w:sz w:val="24"/>
        <w:szCs w:val="24"/>
      </w:rPr>
      <w:t>Enfermedades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814E" w14:textId="77777777" w:rsidR="00C679E3" w:rsidRDefault="00C679E3" w:rsidP="00975F5C">
      <w:pPr>
        <w:spacing w:after="0" w:line="240" w:lineRule="auto"/>
      </w:pPr>
      <w:r>
        <w:separator/>
      </w:r>
    </w:p>
  </w:footnote>
  <w:footnote w:type="continuationSeparator" w:id="0">
    <w:p w14:paraId="6EDDD3B4" w14:textId="77777777" w:rsidR="00C679E3" w:rsidRDefault="00C679E3" w:rsidP="0097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4FDE" w14:textId="77777777" w:rsidR="00172AE1" w:rsidRDefault="00172AE1" w:rsidP="00975F5C">
    <w:pPr>
      <w:spacing w:after="0"/>
      <w:rPr>
        <w:b/>
        <w:color w:val="273273"/>
        <w:sz w:val="28"/>
        <w:szCs w:val="36"/>
      </w:rPr>
    </w:pPr>
    <w:r w:rsidRPr="00172AE1">
      <w:rPr>
        <w:b/>
        <w:color w:val="273273"/>
        <w:sz w:val="28"/>
        <w:szCs w:val="36"/>
      </w:rPr>
      <w:t xml:space="preserve">Derechos De </w:t>
    </w:r>
    <w:proofErr w:type="spellStart"/>
    <w:r w:rsidRPr="00172AE1">
      <w:rPr>
        <w:b/>
        <w:color w:val="273273"/>
        <w:sz w:val="28"/>
        <w:szCs w:val="36"/>
      </w:rPr>
      <w:t>Discapacidad</w:t>
    </w:r>
    <w:proofErr w:type="spellEnd"/>
    <w:r w:rsidRPr="00172AE1">
      <w:rPr>
        <w:b/>
        <w:color w:val="273273"/>
        <w:sz w:val="28"/>
        <w:szCs w:val="36"/>
      </w:rPr>
      <w:t xml:space="preserve"> Nebraska</w:t>
    </w:r>
  </w:p>
  <w:p w14:paraId="28D2A1C1" w14:textId="227E7C66" w:rsidR="00975F5C" w:rsidRDefault="00172AE1">
    <w:pPr>
      <w:pStyle w:val="Header"/>
    </w:pPr>
    <w:proofErr w:type="spellStart"/>
    <w:r w:rsidRPr="00172AE1">
      <w:rPr>
        <w:color w:val="273273"/>
        <w:sz w:val="18"/>
      </w:rPr>
      <w:t>Protección</w:t>
    </w:r>
    <w:proofErr w:type="spellEnd"/>
    <w:r w:rsidRPr="00172AE1">
      <w:rPr>
        <w:color w:val="273273"/>
        <w:sz w:val="18"/>
      </w:rPr>
      <w:t xml:space="preserve"> y </w:t>
    </w:r>
    <w:proofErr w:type="spellStart"/>
    <w:r>
      <w:rPr>
        <w:color w:val="273273"/>
        <w:sz w:val="18"/>
      </w:rPr>
      <w:t>D</w:t>
    </w:r>
    <w:r w:rsidRPr="00172AE1">
      <w:rPr>
        <w:color w:val="273273"/>
        <w:sz w:val="18"/>
      </w:rPr>
      <w:t>efensa</w:t>
    </w:r>
    <w:proofErr w:type="spellEnd"/>
    <w:r w:rsidRPr="00172AE1">
      <w:rPr>
        <w:color w:val="273273"/>
        <w:sz w:val="18"/>
      </w:rPr>
      <w:t xml:space="preserve"> para las </w:t>
    </w:r>
    <w:r>
      <w:rPr>
        <w:color w:val="273273"/>
        <w:sz w:val="18"/>
      </w:rPr>
      <w:t>P</w:t>
    </w:r>
    <w:r w:rsidRPr="00172AE1">
      <w:rPr>
        <w:color w:val="273273"/>
        <w:sz w:val="18"/>
      </w:rPr>
      <w:t xml:space="preserve">ersonas con </w:t>
    </w:r>
    <w:proofErr w:type="spellStart"/>
    <w:r>
      <w:rPr>
        <w:color w:val="273273"/>
        <w:sz w:val="18"/>
      </w:rPr>
      <w:t>D</w:t>
    </w:r>
    <w:r w:rsidRPr="00172AE1">
      <w:rPr>
        <w:color w:val="273273"/>
        <w:sz w:val="18"/>
      </w:rPr>
      <w:t>iscapacidad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C3AB3"/>
    <w:multiLevelType w:val="hybridMultilevel"/>
    <w:tmpl w:val="40A6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D64F4"/>
    <w:multiLevelType w:val="hybridMultilevel"/>
    <w:tmpl w:val="6DEE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AE"/>
    <w:rsid w:val="00104054"/>
    <w:rsid w:val="00172AE1"/>
    <w:rsid w:val="001B3E6E"/>
    <w:rsid w:val="0046609E"/>
    <w:rsid w:val="00545ABB"/>
    <w:rsid w:val="005F4776"/>
    <w:rsid w:val="006F0302"/>
    <w:rsid w:val="00854B7A"/>
    <w:rsid w:val="00912F64"/>
    <w:rsid w:val="00975F5C"/>
    <w:rsid w:val="009F08D0"/>
    <w:rsid w:val="00A97A60"/>
    <w:rsid w:val="00AE5A6E"/>
    <w:rsid w:val="00B257BB"/>
    <w:rsid w:val="00B65B1A"/>
    <w:rsid w:val="00B72A8E"/>
    <w:rsid w:val="00C268AE"/>
    <w:rsid w:val="00C2728B"/>
    <w:rsid w:val="00C679E3"/>
    <w:rsid w:val="00E10AD8"/>
    <w:rsid w:val="00E2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3B380"/>
  <w14:defaultImageDpi w14:val="0"/>
  <w15:docId w15:val="{366E436C-A9E0-4633-AAC4-E0356CE6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8B"/>
    <w:pPr>
      <w:keepNext/>
      <w:keepLines/>
      <w:spacing w:before="360" w:after="60"/>
      <w:outlineLvl w:val="0"/>
    </w:pPr>
    <w:rPr>
      <w:rFonts w:ascii="Arial" w:eastAsiaTheme="majorEastAsia" w:hAnsi="Arial" w:cs="Arial"/>
      <w:b/>
      <w:color w:val="273273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F5C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2728B"/>
    <w:rPr>
      <w:rFonts w:ascii="Arial" w:eastAsiaTheme="majorEastAsia" w:hAnsi="Arial" w:cs="Arial"/>
      <w:b/>
      <w:color w:val="273273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75F5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7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F5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7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F5C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75F5C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975F5C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854B7A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854B7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54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57B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7B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hs.ne.gov/Pages/Coronavirus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vaccines/recommendations/disabilities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ronavirus.jhu.edu/map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ho.int/emergencies/diseases/novel-coronavirus-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l.gov/COVID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Barnes</dc:creator>
  <cp:keywords/>
  <dc:description/>
  <cp:lastModifiedBy>Tess Barnes</cp:lastModifiedBy>
  <cp:revision>2</cp:revision>
  <dcterms:created xsi:type="dcterms:W3CDTF">2021-11-05T01:42:00Z</dcterms:created>
  <dcterms:modified xsi:type="dcterms:W3CDTF">2021-11-05T01:42:00Z</dcterms:modified>
</cp:coreProperties>
</file>